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1E7161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გამარტივებული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შესყიდვის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პროცედურას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</w:p>
    <w:p w14:paraId="4500EAB2" w14:textId="77777777" w:rsidR="00383353" w:rsidRDefault="00197E6A" w:rsidP="00383353">
      <w:pPr>
        <w:spacing w:line="240" w:lineRule="auto"/>
        <w:rPr>
          <w:rFonts w:ascii="Sylfaen" w:hAnsi="Sylfaen" w:cs="Sylfaen"/>
          <w:b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№ </w:t>
      </w:r>
      <w:r w:rsidR="00383353" w:rsidRPr="009F6DB5">
        <w:rPr>
          <w:rFonts w:ascii="Times New Roman" w:hAnsi="Times New Roman" w:cs="Times New Roman"/>
          <w:b/>
          <w:bCs/>
          <w:lang w:val="ka-GE"/>
        </w:rPr>
        <w:t>683.25.00105</w:t>
      </w:r>
      <w:r w:rsidR="00383353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383353" w:rsidRPr="00987D4C">
        <w:rPr>
          <w:rFonts w:ascii="Times New Roman" w:hAnsi="Times New Roman" w:cs="Times New Roman"/>
          <w:b/>
          <w:bCs/>
          <w:lang w:val="ka-GE"/>
        </w:rPr>
        <w:t xml:space="preserve">- </w:t>
      </w:r>
      <w:proofErr w:type="spellStart"/>
      <w:r w:rsidR="00383353" w:rsidRPr="009F6DB5">
        <w:rPr>
          <w:rFonts w:ascii="Sylfaen" w:hAnsi="Sylfaen" w:cs="Sylfaen"/>
          <w:b/>
        </w:rPr>
        <w:t>სამედიცინო</w:t>
      </w:r>
      <w:proofErr w:type="spellEnd"/>
      <w:r w:rsidR="00383353" w:rsidRPr="009F6DB5">
        <w:rPr>
          <w:rFonts w:ascii="Sylfaen" w:hAnsi="Sylfaen" w:cs="Sylfaen"/>
          <w:b/>
        </w:rPr>
        <w:t xml:space="preserve"> </w:t>
      </w:r>
      <w:proofErr w:type="spellStart"/>
      <w:r w:rsidR="00383353" w:rsidRPr="009F6DB5">
        <w:rPr>
          <w:rFonts w:ascii="Sylfaen" w:hAnsi="Sylfaen" w:cs="Sylfaen"/>
          <w:b/>
        </w:rPr>
        <w:t>მომსახურება</w:t>
      </w:r>
      <w:proofErr w:type="spellEnd"/>
      <w:r w:rsidR="00383353" w:rsidRPr="009F6DB5">
        <w:rPr>
          <w:rFonts w:ascii="Sylfaen" w:hAnsi="Sylfaen" w:cs="Sylfaen"/>
          <w:b/>
        </w:rPr>
        <w:t xml:space="preserve"> </w:t>
      </w:r>
      <w:proofErr w:type="spellStart"/>
      <w:r w:rsidR="00383353">
        <w:rPr>
          <w:rFonts w:ascii="Sylfaen" w:hAnsi="Sylfaen" w:cs="Sylfaen"/>
          <w:b/>
        </w:rPr>
        <w:t>კომპანიის</w:t>
      </w:r>
      <w:proofErr w:type="spellEnd"/>
      <w:r w:rsidR="00383353">
        <w:rPr>
          <w:rFonts w:ascii="Sylfaen" w:hAnsi="Sylfaen" w:cs="Sylfaen"/>
          <w:b/>
        </w:rPr>
        <w:t xml:space="preserve"> </w:t>
      </w:r>
      <w:proofErr w:type="spellStart"/>
      <w:r w:rsidR="00383353" w:rsidRPr="009F6DB5">
        <w:rPr>
          <w:rFonts w:ascii="Sylfaen" w:hAnsi="Sylfaen" w:cs="Sylfaen"/>
          <w:b/>
        </w:rPr>
        <w:t>სპორტული</w:t>
      </w:r>
      <w:proofErr w:type="spellEnd"/>
      <w:r w:rsidR="00383353" w:rsidRPr="009F6DB5">
        <w:rPr>
          <w:rFonts w:ascii="Sylfaen" w:hAnsi="Sylfaen" w:cs="Sylfaen"/>
          <w:b/>
        </w:rPr>
        <w:t xml:space="preserve"> </w:t>
      </w:r>
      <w:proofErr w:type="spellStart"/>
      <w:r w:rsidR="00383353" w:rsidRPr="009F6DB5">
        <w:rPr>
          <w:rFonts w:ascii="Sylfaen" w:hAnsi="Sylfaen" w:cs="Sylfaen"/>
          <w:b/>
        </w:rPr>
        <w:t>გუნდებისთვის</w:t>
      </w:r>
      <w:proofErr w:type="spellEnd"/>
    </w:p>
    <w:p w14:paraId="3DE7F817" w14:textId="16D0029C" w:rsidR="00866B85" w:rsidRPr="001E7161" w:rsidRDefault="00866B85" w:rsidP="00383353">
      <w:pPr>
        <w:spacing w:line="240" w:lineRule="auto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23332A5B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="003851C0" w:rsidRPr="003851C0">
        <w:rPr>
          <w:rStyle w:val="Hyperlink"/>
          <w:rFonts w:cs="Times New Roman"/>
          <w:lang w:val="ka-GE"/>
        </w:rPr>
        <w:t>procurement</w:t>
      </w:r>
      <w:r w:rsidR="00434894" w:rsidRPr="001E7161">
        <w:rPr>
          <w:rStyle w:val="Hyperlink"/>
          <w:rFonts w:ascii="Times New Roman" w:hAnsi="Times New Roman" w:cs="Times New Roman"/>
          <w:lang w:val="ka-GE"/>
        </w:rPr>
        <w:t>@telmico.ge</w:t>
      </w:r>
      <w:r w:rsidRPr="001E7161">
        <w:rPr>
          <w:rFonts w:ascii="Times New Roman" w:hAnsi="Times New Roman" w:cs="Times New Roman"/>
          <w:lang w:val="ka-GE"/>
        </w:rPr>
        <w:t xml:space="preserve"> </w:t>
      </w:r>
    </w:p>
    <w:p w14:paraId="2F0BEF72" w14:textId="412ABE8D" w:rsidR="008A7877" w:rsidRPr="003851C0" w:rsidRDefault="00866B85" w:rsidP="00F44BD2">
      <w:pPr>
        <w:spacing w:line="240" w:lineRule="auto"/>
        <w:jc w:val="both"/>
        <w:rPr>
          <w:rStyle w:val="Hyperlink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3851C0" w:rsidRPr="00A3327F">
          <w:rPr>
            <w:rStyle w:val="Hyperlink"/>
            <w:rFonts w:ascii="Times New Roman" w:hAnsi="Times New Roman" w:cs="Times New Roman"/>
            <w:lang w:val="ka-GE"/>
          </w:rPr>
          <w:t>www.etenders.ge</w:t>
        </w:r>
      </w:hyperlink>
      <w:r w:rsidR="003851C0">
        <w:rPr>
          <w:rStyle w:val="Hyperlink"/>
          <w:rFonts w:ascii="Times New Roman" w:hAnsi="Times New Roman" w:cs="Times New Roman"/>
          <w:lang w:val="ka-GE"/>
        </w:rPr>
        <w:t xml:space="preserve">,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  <w:r w:rsidR="003851C0" w:rsidRPr="003851C0">
        <w:rPr>
          <w:lang w:val="ka-GE"/>
        </w:rPr>
        <w:t xml:space="preserve"> </w:t>
      </w:r>
      <w:r w:rsidR="003851C0">
        <w:rPr>
          <w:lang w:val="ka-GE"/>
        </w:rPr>
        <w:t xml:space="preserve">და </w:t>
      </w:r>
      <w:r w:rsidR="003851C0" w:rsidRPr="003851C0">
        <w:rPr>
          <w:rStyle w:val="Hyperlink"/>
          <w:rFonts w:ascii="Times New Roman" w:hAnsi="Times New Roman" w:cs="Times New Roman"/>
          <w:lang w:val="ka-GE"/>
        </w:rPr>
        <w:t>itrade.ge</w:t>
      </w:r>
    </w:p>
    <w:p w14:paraId="7F147127" w14:textId="0815458C" w:rsidR="00197E6A" w:rsidRPr="00383353" w:rsidRDefault="00866B85" w:rsidP="0020601D">
      <w:pPr>
        <w:spacing w:line="240" w:lineRule="auto"/>
        <w:rPr>
          <w:rFonts w:ascii="Sylfaen" w:hAnsi="Sylfaen" w:cs="Sylfaen"/>
          <w:bCs/>
        </w:rPr>
      </w:pPr>
      <w:r w:rsidRPr="001E7161">
        <w:rPr>
          <w:lang w:val="ka-GE"/>
        </w:rPr>
        <w:t xml:space="preserve">3. </w:t>
      </w:r>
      <w:r w:rsidRPr="00383353">
        <w:rPr>
          <w:rFonts w:ascii="Sylfaen" w:hAnsi="Sylfaen" w:cs="Sylfaen"/>
          <w:b/>
          <w:bCs/>
          <w:lang w:val="ka-GE"/>
        </w:rPr>
        <w:t>შესყიდვის</w:t>
      </w:r>
      <w:r w:rsidRPr="00383353">
        <w:rPr>
          <w:b/>
          <w:bCs/>
          <w:lang w:val="ka-GE"/>
        </w:rPr>
        <w:t xml:space="preserve"> </w:t>
      </w:r>
      <w:r w:rsidRPr="00383353">
        <w:rPr>
          <w:rFonts w:ascii="Sylfaen" w:hAnsi="Sylfaen" w:cs="Sylfaen"/>
          <w:b/>
          <w:bCs/>
          <w:lang w:val="ka-GE"/>
        </w:rPr>
        <w:t>საგანი</w:t>
      </w:r>
      <w:r w:rsidRPr="00383353">
        <w:rPr>
          <w:b/>
          <w:bCs/>
          <w:lang w:val="ka-GE"/>
        </w:rPr>
        <w:t>:</w:t>
      </w:r>
      <w:r w:rsidRPr="001E7161">
        <w:rPr>
          <w:lang w:val="ka-GE"/>
        </w:rPr>
        <w:t xml:space="preserve"> </w:t>
      </w:r>
      <w:proofErr w:type="spellStart"/>
      <w:r w:rsidR="00383353" w:rsidRPr="00383353">
        <w:rPr>
          <w:rFonts w:ascii="Sylfaen" w:hAnsi="Sylfaen" w:cs="Sylfaen"/>
          <w:bCs/>
        </w:rPr>
        <w:t>სამედიცინო</w:t>
      </w:r>
      <w:proofErr w:type="spellEnd"/>
      <w:r w:rsidR="00383353" w:rsidRPr="00383353">
        <w:rPr>
          <w:rFonts w:ascii="Sylfaen" w:hAnsi="Sylfaen" w:cs="Sylfaen"/>
          <w:bCs/>
        </w:rPr>
        <w:t xml:space="preserve"> </w:t>
      </w:r>
      <w:proofErr w:type="spellStart"/>
      <w:r w:rsidR="00383353" w:rsidRPr="00383353">
        <w:rPr>
          <w:rFonts w:ascii="Sylfaen" w:hAnsi="Sylfaen" w:cs="Sylfaen"/>
          <w:bCs/>
        </w:rPr>
        <w:t>მომსახურება</w:t>
      </w:r>
      <w:proofErr w:type="spellEnd"/>
      <w:r w:rsidR="00383353" w:rsidRPr="00383353">
        <w:rPr>
          <w:rFonts w:ascii="Sylfaen" w:hAnsi="Sylfaen" w:cs="Sylfaen"/>
          <w:bCs/>
        </w:rPr>
        <w:t xml:space="preserve"> </w:t>
      </w:r>
      <w:proofErr w:type="spellStart"/>
      <w:r w:rsidR="00383353" w:rsidRPr="00383353">
        <w:rPr>
          <w:rFonts w:ascii="Sylfaen" w:hAnsi="Sylfaen" w:cs="Sylfaen"/>
          <w:bCs/>
        </w:rPr>
        <w:t>კომპანიის</w:t>
      </w:r>
      <w:proofErr w:type="spellEnd"/>
      <w:r w:rsidR="00383353" w:rsidRPr="00383353">
        <w:rPr>
          <w:rFonts w:ascii="Sylfaen" w:hAnsi="Sylfaen" w:cs="Sylfaen"/>
          <w:bCs/>
        </w:rPr>
        <w:t xml:space="preserve"> </w:t>
      </w:r>
      <w:proofErr w:type="spellStart"/>
      <w:r w:rsidR="00383353" w:rsidRPr="00383353">
        <w:rPr>
          <w:rFonts w:ascii="Sylfaen" w:hAnsi="Sylfaen" w:cs="Sylfaen"/>
          <w:bCs/>
        </w:rPr>
        <w:t>სპორტული</w:t>
      </w:r>
      <w:proofErr w:type="spellEnd"/>
      <w:r w:rsidR="00383353" w:rsidRPr="00383353">
        <w:rPr>
          <w:rFonts w:ascii="Sylfaen" w:hAnsi="Sylfaen" w:cs="Sylfaen"/>
          <w:bCs/>
        </w:rPr>
        <w:t xml:space="preserve"> </w:t>
      </w:r>
      <w:proofErr w:type="spellStart"/>
      <w:r w:rsidR="00383353" w:rsidRPr="00383353">
        <w:rPr>
          <w:rFonts w:ascii="Sylfaen" w:hAnsi="Sylfaen" w:cs="Sylfaen"/>
          <w:bCs/>
        </w:rPr>
        <w:t>გუნდებისთვის</w:t>
      </w:r>
      <w:proofErr w:type="spellEnd"/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7EB99FAF" w:rsidR="00197E6A" w:rsidRDefault="00866B85" w:rsidP="00F44BD2">
      <w:pPr>
        <w:spacing w:line="240" w:lineRule="auto"/>
        <w:jc w:val="both"/>
        <w:rPr>
          <w:rFonts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CD501E">
        <w:rPr>
          <w:rFonts w:ascii="Sylfaen" w:hAnsi="Sylfaen" w:cs="Sylfaen"/>
          <w:b/>
          <w:bCs/>
          <w:lang w:val="ka-GE"/>
        </w:rPr>
        <w:t>ინფორმაცია</w:t>
      </w:r>
      <w:r w:rsidRPr="00CD501E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D501E">
        <w:rPr>
          <w:rFonts w:ascii="Sylfaen" w:hAnsi="Sylfaen" w:cs="Sylfaen"/>
          <w:b/>
          <w:bCs/>
          <w:lang w:val="ka-GE"/>
        </w:rPr>
        <w:t>ხელშეკრულების</w:t>
      </w:r>
      <w:r w:rsidRPr="00CD501E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D501E">
        <w:rPr>
          <w:rFonts w:ascii="Sylfaen" w:hAnsi="Sylfaen" w:cs="Sylfaen"/>
          <w:b/>
          <w:bCs/>
          <w:lang w:val="ka-GE"/>
        </w:rPr>
        <w:t>საწყისი</w:t>
      </w:r>
      <w:r w:rsidRPr="00CD501E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CD501E">
        <w:rPr>
          <w:rFonts w:ascii="Sylfaen" w:hAnsi="Sylfaen" w:cs="Sylfaen"/>
          <w:b/>
          <w:bCs/>
          <w:lang w:val="ka-GE"/>
        </w:rPr>
        <w:t>მაქსიმალური</w:t>
      </w:r>
      <w:r w:rsidRPr="00CD501E">
        <w:rPr>
          <w:rFonts w:ascii="Times New Roman" w:hAnsi="Times New Roman" w:cs="Times New Roman"/>
          <w:b/>
          <w:bCs/>
          <w:lang w:val="ka-GE"/>
        </w:rPr>
        <w:t xml:space="preserve">) </w:t>
      </w:r>
      <w:r w:rsidRPr="00CD501E">
        <w:rPr>
          <w:rFonts w:ascii="Sylfaen" w:hAnsi="Sylfaen" w:cs="Sylfaen"/>
          <w:b/>
          <w:bCs/>
          <w:lang w:val="ka-GE"/>
        </w:rPr>
        <w:t>ფასის</w:t>
      </w:r>
      <w:r w:rsidRPr="00CD501E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CD501E">
        <w:rPr>
          <w:rFonts w:ascii="Sylfaen" w:hAnsi="Sylfaen" w:cs="Sylfaen"/>
          <w:b/>
          <w:bCs/>
          <w:lang w:val="ka-GE"/>
        </w:rPr>
        <w:t>ლოტის</w:t>
      </w:r>
      <w:r w:rsidRPr="00CD501E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D501E">
        <w:rPr>
          <w:rFonts w:ascii="Sylfaen" w:hAnsi="Sylfaen" w:cs="Sylfaen"/>
          <w:b/>
          <w:bCs/>
          <w:lang w:val="ka-GE"/>
        </w:rPr>
        <w:t>ფასი</w:t>
      </w:r>
      <w:r w:rsidRPr="00CD501E">
        <w:rPr>
          <w:rFonts w:ascii="Times New Roman" w:hAnsi="Times New Roman" w:cs="Times New Roman"/>
          <w:b/>
          <w:bCs/>
          <w:lang w:val="ka-GE"/>
        </w:rPr>
        <w:t xml:space="preserve">) </w:t>
      </w:r>
      <w:r w:rsidRPr="00CD501E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="00434894" w:rsidRPr="001E7161">
        <w:rPr>
          <w:rFonts w:ascii="Times New Roman" w:hAnsi="Times New Roman" w:cs="Times New Roman"/>
          <w:lang w:val="ka-GE"/>
        </w:rPr>
        <w:t xml:space="preserve">                      </w:t>
      </w:r>
      <w:r w:rsidR="00383353" w:rsidRPr="00383353">
        <w:rPr>
          <w:rFonts w:ascii="Sylfaen" w:hAnsi="Sylfaen" w:cs="Sylfaen"/>
          <w:lang w:val="ka-GE"/>
        </w:rPr>
        <w:t>1</w:t>
      </w:r>
      <w:r w:rsidR="00383353" w:rsidRPr="00383353">
        <w:rPr>
          <w:rFonts w:ascii="Sylfaen" w:hAnsi="Sylfaen" w:cs="Sylfaen"/>
          <w:lang w:val="ka-GE"/>
        </w:rPr>
        <w:t>1</w:t>
      </w:r>
      <w:r w:rsidR="00383353" w:rsidRPr="00383353">
        <w:rPr>
          <w:rFonts w:ascii="Sylfaen" w:hAnsi="Sylfaen" w:cs="Sylfaen"/>
          <w:lang w:val="ka-GE"/>
        </w:rPr>
        <w:t xml:space="preserve"> </w:t>
      </w:r>
      <w:r w:rsidR="00383353" w:rsidRPr="00383353">
        <w:rPr>
          <w:rFonts w:ascii="Sylfaen" w:hAnsi="Sylfaen" w:cs="Sylfaen"/>
          <w:lang w:val="ka-GE"/>
        </w:rPr>
        <w:t>092.16</w:t>
      </w:r>
      <w:r w:rsidR="00383353" w:rsidRPr="00383353">
        <w:rPr>
          <w:rFonts w:ascii="Sylfaen" w:hAnsi="Sylfaen" w:cs="Sylfaen"/>
          <w:lang w:val="ka-GE"/>
        </w:rPr>
        <w:t xml:space="preserve"> </w:t>
      </w:r>
      <w:r w:rsidR="00434894" w:rsidRPr="00383353">
        <w:rPr>
          <w:rFonts w:ascii="Sylfaen" w:hAnsi="Sylfaen" w:cs="Sylfaen"/>
          <w:lang w:val="ka-GE"/>
        </w:rPr>
        <w:t>ლარი</w:t>
      </w:r>
      <w:r w:rsidR="00434894" w:rsidRPr="00383353">
        <w:rPr>
          <w:rFonts w:ascii="Times New Roman" w:hAnsi="Times New Roman" w:cs="Times New Roman"/>
          <w:color w:val="000000"/>
          <w:lang w:val="ka-GE"/>
        </w:rPr>
        <w:t xml:space="preserve"> (</w:t>
      </w:r>
      <w:r w:rsidR="00434894" w:rsidRPr="00383353">
        <w:rPr>
          <w:rFonts w:ascii="Sylfaen" w:hAnsi="Sylfaen" w:cs="Sylfaen"/>
          <w:color w:val="000000"/>
          <w:lang w:val="ka-GE"/>
        </w:rPr>
        <w:t>დღგ</w:t>
      </w:r>
      <w:r w:rsidR="00434894" w:rsidRPr="00383353">
        <w:rPr>
          <w:rFonts w:ascii="Times New Roman" w:hAnsi="Times New Roman" w:cs="Times New Roman"/>
          <w:color w:val="000000"/>
          <w:lang w:val="ka-GE"/>
        </w:rPr>
        <w:t xml:space="preserve"> - </w:t>
      </w:r>
      <w:r w:rsidR="00434894" w:rsidRPr="00383353">
        <w:rPr>
          <w:rFonts w:ascii="Sylfaen" w:hAnsi="Sylfaen" w:cs="Sylfaen"/>
          <w:color w:val="000000"/>
          <w:lang w:val="ka-GE"/>
        </w:rPr>
        <w:t>ს</w:t>
      </w:r>
      <w:r w:rsidR="00434894" w:rsidRPr="00383353">
        <w:rPr>
          <w:rFonts w:ascii="Times New Roman" w:hAnsi="Times New Roman" w:cs="Times New Roman"/>
          <w:color w:val="000000"/>
          <w:lang w:val="ka-GE"/>
        </w:rPr>
        <w:t xml:space="preserve"> </w:t>
      </w:r>
      <w:r w:rsidR="00434894" w:rsidRPr="00383353">
        <w:rPr>
          <w:rFonts w:ascii="Sylfaen" w:hAnsi="Sylfaen" w:cs="Sylfaen"/>
          <w:color w:val="000000"/>
          <w:lang w:val="ka-GE"/>
        </w:rPr>
        <w:t>გარეშე</w:t>
      </w:r>
      <w:r w:rsidR="00434894" w:rsidRPr="00383353">
        <w:rPr>
          <w:rFonts w:ascii="Times New Roman" w:hAnsi="Times New Roman" w:cs="Times New Roman"/>
          <w:color w:val="000000"/>
          <w:lang w:val="ka-GE"/>
        </w:rPr>
        <w:t>)</w:t>
      </w:r>
      <w:r w:rsidR="00197E6A" w:rsidRPr="00383353">
        <w:rPr>
          <w:rFonts w:ascii="Times New Roman" w:hAnsi="Times New Roman" w:cs="Times New Roman"/>
          <w:color w:val="000000"/>
          <w:lang w:val="ka-GE"/>
        </w:rPr>
        <w:t>.</w:t>
      </w:r>
      <w:r w:rsidR="0020601D">
        <w:rPr>
          <w:rFonts w:cs="Times New Roman"/>
          <w:b/>
          <w:bCs/>
          <w:color w:val="000000"/>
          <w:lang w:val="ka-GE"/>
        </w:rPr>
        <w:t xml:space="preserve"> </w:t>
      </w:r>
    </w:p>
    <w:p w14:paraId="35EF3D9B" w14:textId="222D4B70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4157C0" w:rsidRPr="001E7161">
        <w:rPr>
          <w:rFonts w:ascii="Times New Roman" w:hAnsi="Times New Roman" w:cs="Times New Roman"/>
          <w:lang w:val="ka-GE"/>
        </w:rPr>
        <w:t xml:space="preserve"> </w:t>
      </w:r>
      <w:r w:rsidR="00743807" w:rsidRPr="001E7161">
        <w:rPr>
          <w:rFonts w:ascii="Sylfaen" w:hAnsi="Sylfaen" w:cs="Sylfaen"/>
          <w:lang w:val="ka-GE"/>
        </w:rPr>
        <w:t>დღგ</w:t>
      </w:r>
      <w:r w:rsidR="00743807" w:rsidRPr="001E7161">
        <w:rPr>
          <w:rFonts w:ascii="Times New Roman" w:hAnsi="Times New Roman" w:cs="Times New Roman"/>
          <w:lang w:val="ka-GE"/>
        </w:rPr>
        <w:t>-</w:t>
      </w:r>
      <w:r w:rsidR="00743807" w:rsidRPr="001E7161">
        <w:rPr>
          <w:rFonts w:ascii="Sylfaen" w:hAnsi="Sylfaen" w:cs="Sylfaen"/>
          <w:lang w:val="ka-GE"/>
        </w:rPr>
        <w:t>ს</w:t>
      </w:r>
      <w:r w:rsidR="00743807" w:rsidRPr="001E7161">
        <w:rPr>
          <w:rFonts w:ascii="Times New Roman" w:hAnsi="Times New Roman" w:cs="Times New Roman"/>
          <w:lang w:val="ka-GE"/>
        </w:rPr>
        <w:t xml:space="preserve"> </w:t>
      </w:r>
      <w:r w:rsidR="00743807" w:rsidRPr="001E7161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7310CA8F" w14:textId="77777777" w:rsidR="00383353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3851C0" w:rsidRPr="003851C0">
        <w:rPr>
          <w:rStyle w:val="Hyperlink"/>
          <w:rFonts w:cs="Times New Roman"/>
          <w:lang w:val="ka-GE"/>
        </w:rPr>
        <w:t xml:space="preserve"> procurement</w:t>
      </w:r>
      <w:r w:rsidR="003851C0" w:rsidRPr="001E7161">
        <w:rPr>
          <w:rStyle w:val="Hyperlink"/>
          <w:rFonts w:ascii="Times New Roman" w:hAnsi="Times New Roman" w:cs="Times New Roman"/>
          <w:lang w:val="ka-GE"/>
        </w:rPr>
        <w:t>@telmico.ge</w:t>
      </w:r>
      <w:r w:rsidR="003851C0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383353" w:rsidRPr="00487805">
        <w:rPr>
          <w:rFonts w:ascii="Times New Roman" w:hAnsi="Times New Roman" w:cs="Times New Roman"/>
          <w:b/>
          <w:bCs/>
          <w:lang w:val="ka-GE"/>
        </w:rPr>
        <w:t>18</w:t>
      </w:r>
      <w:r w:rsidR="00383353" w:rsidRPr="001115CB">
        <w:rPr>
          <w:rFonts w:ascii="Times New Roman" w:hAnsi="Times New Roman" w:cs="Times New Roman"/>
          <w:b/>
          <w:bCs/>
          <w:lang w:val="ka-GE"/>
        </w:rPr>
        <w:t>/</w:t>
      </w:r>
      <w:r w:rsidR="00383353">
        <w:rPr>
          <w:rFonts w:ascii="Times New Roman" w:hAnsi="Times New Roman" w:cs="Times New Roman"/>
          <w:b/>
          <w:bCs/>
          <w:lang w:val="ka-GE"/>
        </w:rPr>
        <w:t>11</w:t>
      </w:r>
      <w:r w:rsidR="00383353" w:rsidRPr="001115CB">
        <w:rPr>
          <w:rFonts w:ascii="Times New Roman" w:hAnsi="Times New Roman" w:cs="Times New Roman"/>
          <w:b/>
          <w:bCs/>
          <w:lang w:val="ka-GE"/>
        </w:rPr>
        <w:t xml:space="preserve">/2025 </w:t>
      </w:r>
    </w:p>
    <w:p w14:paraId="56BB87A0" w14:textId="053C454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lastRenderedPageBreak/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383353" w:rsidRPr="00487805">
        <w:rPr>
          <w:rFonts w:ascii="Times New Roman" w:hAnsi="Times New Roman" w:cs="Times New Roman"/>
          <w:b/>
          <w:bCs/>
          <w:lang w:val="ka-GE"/>
        </w:rPr>
        <w:t>18</w:t>
      </w:r>
      <w:r w:rsidR="00383353" w:rsidRPr="001115CB">
        <w:rPr>
          <w:rFonts w:ascii="Times New Roman" w:hAnsi="Times New Roman" w:cs="Times New Roman"/>
          <w:b/>
          <w:bCs/>
          <w:lang w:val="ka-GE"/>
        </w:rPr>
        <w:t>/</w:t>
      </w:r>
      <w:r w:rsidR="00383353">
        <w:rPr>
          <w:rFonts w:ascii="Times New Roman" w:hAnsi="Times New Roman" w:cs="Times New Roman"/>
          <w:b/>
          <w:bCs/>
          <w:lang w:val="ka-GE"/>
        </w:rPr>
        <w:t>11</w:t>
      </w:r>
      <w:r w:rsidR="00383353" w:rsidRPr="001115CB">
        <w:rPr>
          <w:rFonts w:ascii="Times New Roman" w:hAnsi="Times New Roman" w:cs="Times New Roman"/>
          <w:b/>
          <w:bCs/>
          <w:lang w:val="ka-GE"/>
        </w:rPr>
        <w:t>/2025</w:t>
      </w:r>
      <w:r w:rsidR="003851C0" w:rsidRPr="001E7161">
        <w:rPr>
          <w:rFonts w:ascii="Times New Roman" w:hAnsi="Times New Roman" w:cs="Times New Roman"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1911BCF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Style w:val="Hyperlink"/>
          <w:rFonts w:ascii="Times New Roman" w:hAnsi="Times New Roman" w:cs="Times New Roman"/>
          <w:lang w:val="ka-GE"/>
        </w:rPr>
        <w:t>Irina.gamzardia@telmico.ge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</w:p>
    <w:sectPr w:rsidR="00866B85" w:rsidRPr="001E7161" w:rsidSect="001E34CB">
      <w:headerReference w:type="default" r:id="rId9"/>
      <w:footerReference w:type="default" r:id="rId10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83442" w14:textId="77777777" w:rsidR="0006596E" w:rsidRDefault="0006596E" w:rsidP="001E34CB">
      <w:pPr>
        <w:spacing w:after="0" w:line="240" w:lineRule="auto"/>
      </w:pPr>
      <w:r>
        <w:separator/>
      </w:r>
    </w:p>
  </w:endnote>
  <w:endnote w:type="continuationSeparator" w:id="0">
    <w:p w14:paraId="219BA08B" w14:textId="77777777" w:rsidR="0006596E" w:rsidRDefault="0006596E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EC88B" w14:textId="77777777" w:rsidR="0006596E" w:rsidRDefault="0006596E" w:rsidP="001E34CB">
      <w:pPr>
        <w:spacing w:after="0" w:line="240" w:lineRule="auto"/>
      </w:pPr>
      <w:r>
        <w:separator/>
      </w:r>
    </w:p>
  </w:footnote>
  <w:footnote w:type="continuationSeparator" w:id="0">
    <w:p w14:paraId="2EF59ED4" w14:textId="77777777" w:rsidR="0006596E" w:rsidRDefault="0006596E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6596E"/>
    <w:rsid w:val="00077C04"/>
    <w:rsid w:val="00081E00"/>
    <w:rsid w:val="00091045"/>
    <w:rsid w:val="00105C64"/>
    <w:rsid w:val="00110AF8"/>
    <w:rsid w:val="00143967"/>
    <w:rsid w:val="001567FE"/>
    <w:rsid w:val="0016727E"/>
    <w:rsid w:val="00197E6A"/>
    <w:rsid w:val="001D78FB"/>
    <w:rsid w:val="001E34CB"/>
    <w:rsid w:val="001E7161"/>
    <w:rsid w:val="0020601D"/>
    <w:rsid w:val="00225EDC"/>
    <w:rsid w:val="00251B39"/>
    <w:rsid w:val="0028376D"/>
    <w:rsid w:val="002F2B23"/>
    <w:rsid w:val="00342C57"/>
    <w:rsid w:val="00344D8E"/>
    <w:rsid w:val="0037057E"/>
    <w:rsid w:val="00383353"/>
    <w:rsid w:val="003851C0"/>
    <w:rsid w:val="003A3944"/>
    <w:rsid w:val="003B16B0"/>
    <w:rsid w:val="0040498D"/>
    <w:rsid w:val="004157C0"/>
    <w:rsid w:val="00434894"/>
    <w:rsid w:val="004505FF"/>
    <w:rsid w:val="004930AC"/>
    <w:rsid w:val="00493436"/>
    <w:rsid w:val="004B0F80"/>
    <w:rsid w:val="004D61A0"/>
    <w:rsid w:val="00502975"/>
    <w:rsid w:val="00522266"/>
    <w:rsid w:val="0052739D"/>
    <w:rsid w:val="005618A7"/>
    <w:rsid w:val="00570400"/>
    <w:rsid w:val="00582487"/>
    <w:rsid w:val="00591941"/>
    <w:rsid w:val="005B39AB"/>
    <w:rsid w:val="005C6CAC"/>
    <w:rsid w:val="00635894"/>
    <w:rsid w:val="006462BE"/>
    <w:rsid w:val="00671FFF"/>
    <w:rsid w:val="00672A49"/>
    <w:rsid w:val="006810BF"/>
    <w:rsid w:val="0069098C"/>
    <w:rsid w:val="006B371E"/>
    <w:rsid w:val="00723C39"/>
    <w:rsid w:val="00734916"/>
    <w:rsid w:val="0073531B"/>
    <w:rsid w:val="00743807"/>
    <w:rsid w:val="0077770A"/>
    <w:rsid w:val="00783C6E"/>
    <w:rsid w:val="007B0CE4"/>
    <w:rsid w:val="007E6481"/>
    <w:rsid w:val="00852D49"/>
    <w:rsid w:val="00853AAD"/>
    <w:rsid w:val="00866B85"/>
    <w:rsid w:val="008A7877"/>
    <w:rsid w:val="00942188"/>
    <w:rsid w:val="0099666D"/>
    <w:rsid w:val="009A3229"/>
    <w:rsid w:val="00A20FAB"/>
    <w:rsid w:val="00A270D6"/>
    <w:rsid w:val="00A42EE9"/>
    <w:rsid w:val="00A50D3E"/>
    <w:rsid w:val="00A8760B"/>
    <w:rsid w:val="00AC50EE"/>
    <w:rsid w:val="00B065B9"/>
    <w:rsid w:val="00B51DBA"/>
    <w:rsid w:val="00B7037B"/>
    <w:rsid w:val="00B73CB2"/>
    <w:rsid w:val="00B84C92"/>
    <w:rsid w:val="00BF4FC2"/>
    <w:rsid w:val="00C42C44"/>
    <w:rsid w:val="00C515A1"/>
    <w:rsid w:val="00CA132F"/>
    <w:rsid w:val="00CC573D"/>
    <w:rsid w:val="00CD501E"/>
    <w:rsid w:val="00CE454E"/>
    <w:rsid w:val="00CF2D7B"/>
    <w:rsid w:val="00D96049"/>
    <w:rsid w:val="00D9617D"/>
    <w:rsid w:val="00DC2E55"/>
    <w:rsid w:val="00DC6781"/>
    <w:rsid w:val="00E077D7"/>
    <w:rsid w:val="00E149A2"/>
    <w:rsid w:val="00E23C9F"/>
    <w:rsid w:val="00E61707"/>
    <w:rsid w:val="00E670D6"/>
    <w:rsid w:val="00F44BD2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3851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tenders.g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73</cp:revision>
  <dcterms:created xsi:type="dcterms:W3CDTF">2021-09-06T11:17:00Z</dcterms:created>
  <dcterms:modified xsi:type="dcterms:W3CDTF">2025-11-12T06:28:00Z</dcterms:modified>
</cp:coreProperties>
</file>